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50" w:rsidRPr="005218A5" w:rsidRDefault="00361150" w:rsidP="00361150">
      <w:pPr>
        <w:jc w:val="center"/>
        <w:rPr>
          <w:lang w:val="uk-UA"/>
        </w:rPr>
      </w:pPr>
      <w:r w:rsidRPr="005218A5">
        <w:rPr>
          <w:lang w:val="uk-UA"/>
        </w:rPr>
        <w:t>Управління освіти виконавчого комітету Ковельської міської ради</w:t>
      </w:r>
    </w:p>
    <w:p w:rsidR="00361150" w:rsidRPr="005218A5" w:rsidRDefault="00361150" w:rsidP="00361150">
      <w:pPr>
        <w:jc w:val="center"/>
        <w:rPr>
          <w:lang w:val="uk-UA"/>
        </w:rPr>
      </w:pPr>
      <w:r w:rsidRPr="005218A5">
        <w:rPr>
          <w:lang w:val="uk-UA"/>
        </w:rPr>
        <w:t xml:space="preserve">Комунальний заклад "Навчально-виховний комплекс </w:t>
      </w:r>
    </w:p>
    <w:p w:rsidR="00361150" w:rsidRPr="005218A5" w:rsidRDefault="00361150" w:rsidP="00361150">
      <w:pPr>
        <w:jc w:val="center"/>
        <w:rPr>
          <w:lang w:val="uk-UA"/>
        </w:rPr>
      </w:pPr>
      <w:r w:rsidRPr="005218A5">
        <w:rPr>
          <w:lang w:val="uk-UA"/>
        </w:rPr>
        <w:t>"загальноосвітня школа І-ІІІ ступеня №11-ліцей" міста Ковеля"</w:t>
      </w:r>
    </w:p>
    <w:p w:rsidR="00361150" w:rsidRPr="005218A5" w:rsidRDefault="00361150" w:rsidP="00361150">
      <w:pPr>
        <w:jc w:val="center"/>
        <w:rPr>
          <w:lang w:val="uk-UA"/>
        </w:rPr>
      </w:pPr>
      <w:r w:rsidRPr="005218A5">
        <w:rPr>
          <w:lang w:val="uk-UA"/>
        </w:rPr>
        <w:t xml:space="preserve">вул. Заводська, </w:t>
      </w:r>
      <w:smartTag w:uri="urn:schemas-microsoft-com:office:smarttags" w:element="metricconverter">
        <w:smartTagPr>
          <w:attr w:name="ProductID" w:val="31, м"/>
        </w:smartTagPr>
        <w:r w:rsidRPr="005218A5">
          <w:rPr>
            <w:lang w:val="uk-UA"/>
          </w:rPr>
          <w:t>31, м</w:t>
        </w:r>
      </w:smartTag>
      <w:r w:rsidRPr="005218A5">
        <w:rPr>
          <w:lang w:val="uk-UA"/>
        </w:rPr>
        <w:t>.Ковель, 45000 тел. (03352) 5-43-09, тел./факс 5-48-80</w:t>
      </w:r>
    </w:p>
    <w:p w:rsidR="00361150" w:rsidRPr="005218A5" w:rsidRDefault="00361150" w:rsidP="00361150">
      <w:pPr>
        <w:spacing w:line="360" w:lineRule="auto"/>
        <w:jc w:val="center"/>
        <w:rPr>
          <w:lang w:val="uk-UA"/>
        </w:rPr>
      </w:pPr>
      <w:r w:rsidRPr="005218A5">
        <w:rPr>
          <w:lang w:val="en-US"/>
        </w:rPr>
        <w:t>E</w:t>
      </w:r>
      <w:r w:rsidRPr="005218A5">
        <w:rPr>
          <w:lang w:val="uk-UA"/>
        </w:rPr>
        <w:t>-</w:t>
      </w:r>
      <w:r w:rsidRPr="005218A5">
        <w:rPr>
          <w:lang w:val="en-US"/>
        </w:rPr>
        <w:t>mail</w:t>
      </w:r>
      <w:r w:rsidRPr="005218A5">
        <w:rPr>
          <w:lang w:val="uk-UA"/>
        </w:rPr>
        <w:t xml:space="preserve"> </w:t>
      </w:r>
      <w:hyperlink r:id="rId5" w:history="1">
        <w:r w:rsidRPr="005218A5">
          <w:rPr>
            <w:rStyle w:val="a6"/>
            <w:lang w:val="en-US"/>
          </w:rPr>
          <w:t>NVK</w:t>
        </w:r>
        <w:r w:rsidRPr="005218A5">
          <w:rPr>
            <w:rStyle w:val="a6"/>
            <w:lang w:val="uk-UA"/>
          </w:rPr>
          <w:t>_11@</w:t>
        </w:r>
        <w:r w:rsidRPr="005218A5">
          <w:rPr>
            <w:rStyle w:val="a6"/>
            <w:lang w:val="en-US"/>
          </w:rPr>
          <w:t>ukr</w:t>
        </w:r>
        <w:r w:rsidRPr="005218A5">
          <w:rPr>
            <w:rStyle w:val="a6"/>
            <w:lang w:val="uk-UA"/>
          </w:rPr>
          <w:t>.</w:t>
        </w:r>
        <w:r w:rsidRPr="005218A5">
          <w:rPr>
            <w:rStyle w:val="a6"/>
            <w:lang w:val="en-US"/>
          </w:rPr>
          <w:t>net</w:t>
        </w:r>
      </w:hyperlink>
      <w:r>
        <w:rPr>
          <w:lang w:val="uk-UA"/>
        </w:rPr>
        <w:t xml:space="preserve"> КОД ЄДРПОУ  20141694</w:t>
      </w:r>
    </w:p>
    <w:p w:rsidR="00361150" w:rsidRPr="005218A5" w:rsidRDefault="00361150" w:rsidP="00361150">
      <w:pPr>
        <w:spacing w:line="480" w:lineRule="auto"/>
        <w:ind w:left="180"/>
        <w:jc w:val="center"/>
        <w:rPr>
          <w:lang w:val="uk-UA"/>
        </w:rPr>
      </w:pPr>
      <w:r w:rsidRPr="005218A5">
        <w:rPr>
          <w:lang w:val="uk-UA"/>
        </w:rPr>
        <w:t>НАКАЗ</w:t>
      </w:r>
    </w:p>
    <w:p w:rsidR="00361150" w:rsidRPr="006C49A8" w:rsidRDefault="00361150" w:rsidP="00361150">
      <w:pPr>
        <w:pStyle w:val="a4"/>
        <w:spacing w:after="0"/>
        <w:rPr>
          <w:lang w:val="uk-UA"/>
        </w:rPr>
      </w:pPr>
      <w:r>
        <w:rPr>
          <w:lang w:val="uk-UA"/>
        </w:rPr>
        <w:t>02.01. 2018</w:t>
      </w:r>
      <w:r w:rsidRPr="005218A5">
        <w:rPr>
          <w:lang w:val="uk-UA"/>
        </w:rPr>
        <w:t xml:space="preserve">                                                       </w:t>
      </w:r>
      <w:r>
        <w:rPr>
          <w:lang w:val="uk-UA"/>
        </w:rPr>
        <w:t xml:space="preserve"> </w:t>
      </w:r>
      <w:r w:rsidRPr="005218A5">
        <w:rPr>
          <w:lang w:val="uk-UA"/>
        </w:rPr>
        <w:t xml:space="preserve">м. Ковель           </w:t>
      </w:r>
      <w:r>
        <w:rPr>
          <w:lang w:val="uk-UA"/>
        </w:rPr>
        <w:t xml:space="preserve">                                </w:t>
      </w:r>
      <w:r w:rsidRPr="005218A5">
        <w:rPr>
          <w:lang w:val="uk-UA"/>
        </w:rPr>
        <w:t xml:space="preserve">       </w:t>
      </w:r>
      <w:r w:rsidRPr="006C49A8">
        <w:rPr>
          <w:lang w:val="uk-UA"/>
        </w:rPr>
        <w:t xml:space="preserve">  </w:t>
      </w:r>
      <w:r w:rsidRPr="005218A5">
        <w:rPr>
          <w:lang w:val="uk-UA"/>
        </w:rPr>
        <w:t xml:space="preserve"> </w:t>
      </w:r>
      <w:r w:rsidR="00D25D6C">
        <w:rPr>
          <w:lang w:val="uk-UA"/>
        </w:rPr>
        <w:t xml:space="preserve"> </w:t>
      </w:r>
      <w:bookmarkStart w:id="0" w:name="_GoBack"/>
      <w:bookmarkEnd w:id="0"/>
      <w:r w:rsidRPr="005218A5">
        <w:rPr>
          <w:lang w:val="uk-UA"/>
        </w:rPr>
        <w:t xml:space="preserve">        № </w:t>
      </w:r>
      <w:r>
        <w:rPr>
          <w:lang w:val="uk-UA"/>
        </w:rPr>
        <w:t>4</w:t>
      </w:r>
    </w:p>
    <w:p w:rsidR="00361150" w:rsidRPr="005B0258" w:rsidRDefault="00361150" w:rsidP="00361150">
      <w:pPr>
        <w:rPr>
          <w:lang w:val="uk-UA"/>
        </w:rPr>
      </w:pPr>
    </w:p>
    <w:p w:rsidR="00361150" w:rsidRPr="00E67FDD" w:rsidRDefault="00361150" w:rsidP="00361150">
      <w:pPr>
        <w:pStyle w:val="a7"/>
        <w:rPr>
          <w:lang w:val="uk-UA"/>
        </w:rPr>
      </w:pPr>
      <w:r w:rsidRPr="00E67FDD">
        <w:rPr>
          <w:lang w:val="uk-UA"/>
        </w:rPr>
        <w:t xml:space="preserve">Про призначення  відповідального </w:t>
      </w:r>
    </w:p>
    <w:p w:rsidR="00361150" w:rsidRPr="00E67FDD" w:rsidRDefault="00361150" w:rsidP="00361150">
      <w:pPr>
        <w:pStyle w:val="a7"/>
        <w:rPr>
          <w:lang w:val="uk-UA"/>
        </w:rPr>
      </w:pPr>
      <w:r w:rsidRPr="00E67FDD">
        <w:rPr>
          <w:lang w:val="uk-UA"/>
        </w:rPr>
        <w:t xml:space="preserve">за ведення військового обліку і </w:t>
      </w:r>
    </w:p>
    <w:p w:rsidR="00361150" w:rsidRPr="00E67FDD" w:rsidRDefault="00361150" w:rsidP="00361150">
      <w:pPr>
        <w:pStyle w:val="a7"/>
        <w:rPr>
          <w:lang w:val="uk-UA"/>
        </w:rPr>
      </w:pPr>
      <w:r w:rsidRPr="00E67FDD">
        <w:rPr>
          <w:lang w:val="uk-UA"/>
        </w:rPr>
        <w:t xml:space="preserve">бронювання в НВК "ЗОШ №11-ліцей" </w:t>
      </w:r>
      <w:r w:rsidRPr="00E67FDD">
        <w:rPr>
          <w:lang w:val="uk-UA"/>
        </w:rPr>
        <w:br/>
      </w:r>
    </w:p>
    <w:p w:rsidR="00361150" w:rsidRPr="00E67FDD" w:rsidRDefault="00361150" w:rsidP="00361150">
      <w:pPr>
        <w:ind w:firstLine="1134"/>
        <w:jc w:val="both"/>
        <w:rPr>
          <w:lang w:val="uk-UA"/>
        </w:rPr>
      </w:pPr>
      <w:r w:rsidRPr="00E67FDD">
        <w:rPr>
          <w:lang w:val="uk-UA"/>
        </w:rPr>
        <w:t xml:space="preserve">На підставі вимог : - Закону України “Про військовий обов’язок і військову службу” від 04.04.2006р. -“Інструкції з військового обліку військовозобов’язаних і призовників на підприємствах, в установах і організаціях.”  </w:t>
      </w:r>
      <w:r w:rsidRPr="0012753D">
        <w:rPr>
          <w:lang w:val="uk-UA"/>
        </w:rPr>
        <w:t xml:space="preserve">№ 660 від 15.12.2010р. -“ Порядок бронювання військовозобов’язаних за підприємствами на період мобілізації та воєнного часу (Постанова Кабінету Міністрів України від 04.02.2015року № 45) - постанова Кабінету Міністрів України № 377 від </w:t>
      </w:r>
      <w:r>
        <w:rPr>
          <w:lang w:val="uk-UA"/>
        </w:rPr>
        <w:t>0</w:t>
      </w:r>
      <w:r w:rsidRPr="0012753D">
        <w:rPr>
          <w:lang w:val="uk-UA"/>
        </w:rPr>
        <w:t xml:space="preserve">9.06.94р. </w:t>
      </w:r>
    </w:p>
    <w:p w:rsidR="00361150" w:rsidRPr="00E67FDD" w:rsidRDefault="00361150" w:rsidP="00361150">
      <w:pPr>
        <w:ind w:firstLine="1134"/>
        <w:rPr>
          <w:lang w:val="uk-UA"/>
        </w:rPr>
      </w:pPr>
    </w:p>
    <w:p w:rsidR="00361150" w:rsidRPr="00E67FDD" w:rsidRDefault="00361150" w:rsidP="00361150">
      <w:pPr>
        <w:rPr>
          <w:lang w:val="uk-UA"/>
        </w:rPr>
      </w:pPr>
      <w:r w:rsidRPr="00E67FDD">
        <w:rPr>
          <w:lang w:val="uk-UA"/>
        </w:rPr>
        <w:t xml:space="preserve">НАКАЗУЮ :  </w:t>
      </w:r>
    </w:p>
    <w:p w:rsidR="00361150" w:rsidRPr="00E67FDD" w:rsidRDefault="00361150" w:rsidP="00361150">
      <w:pPr>
        <w:rPr>
          <w:lang w:val="uk-UA"/>
        </w:rPr>
      </w:pPr>
    </w:p>
    <w:p w:rsidR="00361150" w:rsidRPr="00E67FDD" w:rsidRDefault="00361150" w:rsidP="00361150">
      <w:pPr>
        <w:pStyle w:val="2"/>
        <w:numPr>
          <w:ilvl w:val="1"/>
          <w:numId w:val="2"/>
        </w:numPr>
        <w:jc w:val="both"/>
        <w:rPr>
          <w:lang w:val="uk-UA"/>
        </w:rPr>
      </w:pPr>
      <w:r w:rsidRPr="00E67FDD">
        <w:rPr>
          <w:lang w:val="uk-UA"/>
        </w:rPr>
        <w:t>Призначити відповідальним за ведення обліку і бронювання військовозобов’язаних  у           Комунальному  закладі «Навчально-виховний комплекс «загальноосвітня школа І-ІІІ ступенів №11-ліцей» м. Ковеля секретаря САВОСЮК Світлану Миколаївну.</w:t>
      </w:r>
    </w:p>
    <w:p w:rsidR="00361150" w:rsidRDefault="00361150" w:rsidP="00361150">
      <w:pPr>
        <w:pStyle w:val="2"/>
        <w:numPr>
          <w:ilvl w:val="1"/>
          <w:numId w:val="2"/>
        </w:numPr>
        <w:jc w:val="both"/>
        <w:rPr>
          <w:lang w:val="uk-UA"/>
        </w:rPr>
      </w:pPr>
      <w:r w:rsidRPr="00E67FDD">
        <w:rPr>
          <w:lang w:val="uk-UA"/>
        </w:rPr>
        <w:t>Призначити дублером  відповідального за ведення обліку і бронювання військовозобов’язаних  у           Комунальному  закладі «Навчально-виховний комплекс «загальноосвітня школа І-ІІІ ступенів №11-ліцей» м. Ковеля вчителя предмета «Захист Вітчизни» ГАВРИЛЮКА Миколу Яковича.</w:t>
      </w:r>
    </w:p>
    <w:p w:rsidR="00361150" w:rsidRPr="00E67FDD" w:rsidRDefault="00361150" w:rsidP="00361150">
      <w:pPr>
        <w:pStyle w:val="2"/>
        <w:numPr>
          <w:ilvl w:val="1"/>
          <w:numId w:val="2"/>
        </w:numPr>
        <w:jc w:val="both"/>
        <w:rPr>
          <w:lang w:val="uk-UA"/>
        </w:rPr>
      </w:pPr>
      <w:r>
        <w:rPr>
          <w:lang w:val="uk-UA"/>
        </w:rPr>
        <w:t xml:space="preserve">Затвердити та ввести в дію посадову інструкцію  відповідальної особи  за ведення військового обліку  та бронювання військовозобов’язаних на період мобілізації та на </w:t>
      </w:r>
      <w:r w:rsidRPr="00396C04">
        <w:rPr>
          <w:lang w:val="uk-UA"/>
        </w:rPr>
        <w:t xml:space="preserve"> </w:t>
      </w:r>
      <w:r>
        <w:rPr>
          <w:lang w:val="uk-UA"/>
        </w:rPr>
        <w:t xml:space="preserve">воєнний час  № 1 - в.  </w:t>
      </w:r>
    </w:p>
    <w:p w:rsidR="00361150" w:rsidRPr="00E67FDD" w:rsidRDefault="00361150" w:rsidP="00361150">
      <w:pPr>
        <w:pStyle w:val="2"/>
        <w:numPr>
          <w:ilvl w:val="0"/>
          <w:numId w:val="0"/>
        </w:numPr>
        <w:tabs>
          <w:tab w:val="left" w:pos="0"/>
        </w:tabs>
        <w:jc w:val="both"/>
        <w:rPr>
          <w:lang w:val="uk-UA"/>
        </w:rPr>
      </w:pPr>
      <w:r>
        <w:rPr>
          <w:lang w:val="uk-UA"/>
        </w:rPr>
        <w:t>4</w:t>
      </w:r>
      <w:r w:rsidRPr="00E67FDD">
        <w:rPr>
          <w:lang w:val="uk-UA"/>
        </w:rPr>
        <w:t xml:space="preserve">. </w:t>
      </w:r>
      <w:r>
        <w:rPr>
          <w:lang w:val="uk-UA"/>
        </w:rPr>
        <w:t xml:space="preserve"> </w:t>
      </w:r>
      <w:r w:rsidRPr="00E67FDD">
        <w:rPr>
          <w:lang w:val="uk-UA"/>
        </w:rPr>
        <w:t xml:space="preserve"> Контроль за виконанням наказу залишаю за собою.</w:t>
      </w:r>
    </w:p>
    <w:p w:rsidR="00361150" w:rsidRPr="00E67FDD" w:rsidRDefault="00361150" w:rsidP="00361150">
      <w:pPr>
        <w:rPr>
          <w:lang w:val="uk-UA"/>
        </w:rPr>
      </w:pPr>
    </w:p>
    <w:p w:rsidR="00361150" w:rsidRPr="00E67FDD" w:rsidRDefault="00361150" w:rsidP="00361150">
      <w:pPr>
        <w:rPr>
          <w:lang w:val="uk-UA"/>
        </w:rPr>
      </w:pPr>
      <w:r w:rsidRPr="00E67FDD">
        <w:rPr>
          <w:lang w:val="uk-UA"/>
        </w:rPr>
        <w:t>Директор НВК «ЗОШ №11-ліцей» м.Ковеля                                                               Г.О.Сидорук</w:t>
      </w:r>
    </w:p>
    <w:p w:rsidR="00361150" w:rsidRPr="00E67FDD" w:rsidRDefault="00361150" w:rsidP="00361150">
      <w:pPr>
        <w:rPr>
          <w:lang w:val="uk-UA"/>
        </w:rPr>
      </w:pPr>
    </w:p>
    <w:p w:rsidR="00361150" w:rsidRPr="00E67FDD" w:rsidRDefault="00361150" w:rsidP="00361150">
      <w:pPr>
        <w:rPr>
          <w:lang w:val="uk-UA"/>
        </w:rPr>
      </w:pPr>
      <w:r w:rsidRPr="00E67FDD">
        <w:rPr>
          <w:lang w:val="uk-UA"/>
        </w:rPr>
        <w:t xml:space="preserve">З наказом ознайомленні:                                                                                          </w:t>
      </w:r>
    </w:p>
    <w:p w:rsidR="00361150" w:rsidRPr="00E67FDD" w:rsidRDefault="00361150" w:rsidP="00361150">
      <w:pPr>
        <w:jc w:val="both"/>
        <w:rPr>
          <w:lang w:val="uk-UA"/>
        </w:rPr>
      </w:pPr>
      <w:r w:rsidRPr="00E67FDD">
        <w:rPr>
          <w:lang w:val="uk-UA"/>
        </w:rPr>
        <w:t xml:space="preserve">                             </w:t>
      </w:r>
    </w:p>
    <w:p w:rsidR="00361150" w:rsidRPr="005B0258" w:rsidRDefault="00361150" w:rsidP="00361150">
      <w:pPr>
        <w:jc w:val="both"/>
        <w:rPr>
          <w:lang w:val="uk-UA"/>
        </w:rPr>
      </w:pPr>
      <w:r w:rsidRPr="005B0258">
        <w:rPr>
          <w:lang w:val="uk-UA"/>
        </w:rPr>
        <w:t>_____________      _____________________                                                              С.М. Савосюк</w:t>
      </w:r>
    </w:p>
    <w:p w:rsidR="00361150" w:rsidRPr="005B0258" w:rsidRDefault="00361150" w:rsidP="00361150">
      <w:pPr>
        <w:jc w:val="both"/>
        <w:rPr>
          <w:sz w:val="16"/>
          <w:szCs w:val="16"/>
          <w:lang w:val="uk-UA"/>
        </w:rPr>
      </w:pPr>
      <w:r w:rsidRPr="005B0258">
        <w:rPr>
          <w:sz w:val="16"/>
          <w:szCs w:val="16"/>
          <w:lang w:val="uk-UA"/>
        </w:rPr>
        <w:t xml:space="preserve">                   (дата)                                              (підпис)</w:t>
      </w:r>
    </w:p>
    <w:p w:rsidR="00361150" w:rsidRPr="005B0258" w:rsidRDefault="00361150" w:rsidP="00361150">
      <w:pPr>
        <w:jc w:val="both"/>
        <w:rPr>
          <w:lang w:val="uk-UA"/>
        </w:rPr>
      </w:pPr>
      <w:r w:rsidRPr="005B0258">
        <w:rPr>
          <w:lang w:val="uk-UA"/>
        </w:rPr>
        <w:t xml:space="preserve"> _____________      _____________________                                                           М.Я. Гаврилюк</w:t>
      </w:r>
    </w:p>
    <w:p w:rsidR="00361150" w:rsidRDefault="00361150" w:rsidP="00361150">
      <w:pPr>
        <w:rPr>
          <w:lang w:val="uk-UA"/>
        </w:rPr>
      </w:pPr>
      <w:r>
        <w:rPr>
          <w:sz w:val="16"/>
          <w:szCs w:val="16"/>
          <w:lang w:val="uk-UA"/>
        </w:rPr>
        <w:t xml:space="preserve">                   </w:t>
      </w:r>
      <w:r w:rsidRPr="005B0258">
        <w:rPr>
          <w:sz w:val="16"/>
          <w:szCs w:val="16"/>
          <w:lang w:val="uk-UA"/>
        </w:rPr>
        <w:t>(дата)                                          (підпис)</w:t>
      </w:r>
    </w:p>
    <w:p w:rsidR="00AC1FD6" w:rsidRPr="00361150" w:rsidRDefault="00AC1FD6">
      <w:pPr>
        <w:rPr>
          <w:lang w:val="uk-UA"/>
        </w:rPr>
      </w:pPr>
    </w:p>
    <w:sectPr w:rsidR="00AC1FD6" w:rsidRPr="003611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6CE1D2C"/>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5F0343F7"/>
    <w:multiLevelType w:val="hybridMultilevel"/>
    <w:tmpl w:val="C0B0D518"/>
    <w:lvl w:ilvl="0" w:tplc="FEE2BF7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50"/>
    <w:rsid w:val="00361150"/>
    <w:rsid w:val="00AC1FD6"/>
    <w:rsid w:val="00D2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7D999F"/>
  <w15:chartTrackingRefBased/>
  <w15:docId w15:val="{072BA679-DAEC-4DC1-BADD-09660F0F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5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150"/>
    <w:rPr>
      <w:rFonts w:ascii="Verdana" w:hAnsi="Verdana" w:cs="Verdana"/>
      <w:sz w:val="20"/>
      <w:szCs w:val="20"/>
      <w:lang w:val="en-US" w:eastAsia="en-US"/>
    </w:rPr>
  </w:style>
  <w:style w:type="paragraph" w:styleId="a4">
    <w:name w:val="Body Text"/>
    <w:basedOn w:val="a"/>
    <w:link w:val="a5"/>
    <w:rsid w:val="00361150"/>
    <w:pPr>
      <w:spacing w:after="120"/>
    </w:pPr>
  </w:style>
  <w:style w:type="character" w:customStyle="1" w:styleId="a5">
    <w:name w:val="Основной текст Знак"/>
    <w:basedOn w:val="a0"/>
    <w:link w:val="a4"/>
    <w:rsid w:val="00361150"/>
    <w:rPr>
      <w:rFonts w:ascii="Times New Roman" w:eastAsia="Times New Roman" w:hAnsi="Times New Roman" w:cs="Times New Roman"/>
      <w:sz w:val="24"/>
      <w:szCs w:val="24"/>
      <w:lang w:val="ru-RU" w:eastAsia="ru-RU"/>
    </w:rPr>
  </w:style>
  <w:style w:type="character" w:styleId="a6">
    <w:name w:val="Hyperlink"/>
    <w:rsid w:val="00361150"/>
    <w:rPr>
      <w:color w:val="0000FF"/>
      <w:u w:val="single"/>
    </w:rPr>
  </w:style>
  <w:style w:type="paragraph" w:styleId="a7">
    <w:name w:val="List"/>
    <w:basedOn w:val="a"/>
    <w:rsid w:val="00361150"/>
    <w:pPr>
      <w:ind w:left="283" w:hanging="283"/>
    </w:pPr>
  </w:style>
  <w:style w:type="paragraph" w:styleId="2">
    <w:name w:val="List 2"/>
    <w:basedOn w:val="a"/>
    <w:rsid w:val="00361150"/>
    <w:pPr>
      <w:numPr>
        <w:numId w:val="1"/>
      </w:numPr>
      <w:tabs>
        <w:tab w:val="clear" w:pos="926"/>
      </w:tabs>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VK_1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Стречен</dc:creator>
  <cp:keywords/>
  <dc:description/>
  <cp:lastModifiedBy>Стречен</cp:lastModifiedBy>
  <cp:revision>3</cp:revision>
  <dcterms:created xsi:type="dcterms:W3CDTF">2018-02-07T13:00:00Z</dcterms:created>
  <dcterms:modified xsi:type="dcterms:W3CDTF">2018-02-07T13:14:00Z</dcterms:modified>
</cp:coreProperties>
</file>